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6A" w:rsidRPr="00D34641" w:rsidRDefault="001E7F6A" w:rsidP="001E7F6A">
      <w:pPr>
        <w:pStyle w:val="a3"/>
        <w:shd w:val="clear" w:color="auto" w:fill="FFFFFF"/>
        <w:spacing w:before="300" w:beforeAutospacing="0" w:after="150" w:afterAutospacing="0"/>
        <w:jc w:val="right"/>
        <w:rPr>
          <w:rFonts w:ascii="Arial" w:hAnsi="Arial" w:cs="Arial"/>
          <w:color w:val="1D1B1B"/>
          <w:sz w:val="20"/>
          <w:szCs w:val="20"/>
        </w:rPr>
      </w:pPr>
      <w:r w:rsidRPr="00D34641">
        <w:rPr>
          <w:rStyle w:val="a5"/>
          <w:rFonts w:ascii="Arial" w:hAnsi="Arial" w:cs="Arial"/>
          <w:b/>
          <w:bCs/>
          <w:color w:val="1D1B1B"/>
          <w:sz w:val="20"/>
          <w:szCs w:val="20"/>
        </w:rPr>
        <w:t>«Правильное питание школьника –</w:t>
      </w:r>
    </w:p>
    <w:p w:rsidR="001E7F6A" w:rsidRPr="00D34641" w:rsidRDefault="001E7F6A" w:rsidP="001E7F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1D1B1B"/>
          <w:sz w:val="20"/>
          <w:szCs w:val="20"/>
        </w:rPr>
      </w:pPr>
      <w:r w:rsidRPr="00D34641">
        <w:rPr>
          <w:rStyle w:val="a5"/>
          <w:rFonts w:ascii="Arial" w:hAnsi="Arial" w:cs="Arial"/>
          <w:b/>
          <w:bCs/>
          <w:color w:val="1D1B1B"/>
          <w:sz w:val="20"/>
          <w:szCs w:val="20"/>
        </w:rPr>
        <w:t>залог его здоровья, успеваемости и нормального развития»</w:t>
      </w:r>
    </w:p>
    <w:p w:rsidR="001E7F6A" w:rsidRPr="00D34641" w:rsidRDefault="001E7F6A" w:rsidP="001E7F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B1B"/>
          <w:sz w:val="20"/>
          <w:szCs w:val="20"/>
        </w:rPr>
      </w:pPr>
      <w:r w:rsidRPr="00D34641">
        <w:rPr>
          <w:rStyle w:val="a4"/>
          <w:rFonts w:ascii="Arial" w:hAnsi="Arial" w:cs="Arial"/>
          <w:color w:val="1D1B1B"/>
          <w:sz w:val="20"/>
          <w:szCs w:val="20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1E7F6A" w:rsidRPr="00D34641" w:rsidRDefault="001E7F6A" w:rsidP="001E7F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 xml:space="preserve">Рацион питания школьника должен быть адекватен </w:t>
      </w:r>
      <w:proofErr w:type="spellStart"/>
      <w:r w:rsidRPr="00D34641">
        <w:rPr>
          <w:rFonts w:ascii="Arial" w:hAnsi="Arial" w:cs="Arial"/>
          <w:color w:val="1D1B1B"/>
          <w:sz w:val="20"/>
          <w:szCs w:val="20"/>
        </w:rPr>
        <w:t>энергозатратам</w:t>
      </w:r>
      <w:proofErr w:type="spellEnd"/>
      <w:r w:rsidRPr="00D34641">
        <w:rPr>
          <w:rFonts w:ascii="Arial" w:hAnsi="Arial" w:cs="Arial"/>
          <w:color w:val="1D1B1B"/>
          <w:sz w:val="20"/>
          <w:szCs w:val="20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 связанные с социальной адаптацией, и взбесившиеся гормоны – и получите довольно грустную картину. Как сохранить здоровье ребёнка, помочь ему справиться со всеми нагрузками?</w:t>
      </w:r>
    </w:p>
    <w:p w:rsidR="001E7F6A" w:rsidRPr="00D34641" w:rsidRDefault="001E7F6A" w:rsidP="001E7F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 xml:space="preserve">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</w:t>
      </w:r>
      <w:proofErr w:type="gramStart"/>
      <w:r w:rsidRPr="00D34641">
        <w:rPr>
          <w:rFonts w:ascii="Arial" w:hAnsi="Arial" w:cs="Arial"/>
          <w:color w:val="1D1B1B"/>
          <w:sz w:val="20"/>
          <w:szCs w:val="20"/>
        </w:rPr>
        <w:t>по</w:t>
      </w:r>
      <w:proofErr w:type="gramEnd"/>
      <w:r w:rsidRPr="00D34641">
        <w:rPr>
          <w:rFonts w:ascii="Arial" w:hAnsi="Arial" w:cs="Arial"/>
          <w:color w:val="1D1B1B"/>
          <w:sz w:val="20"/>
          <w:szCs w:val="20"/>
        </w:rPr>
        <w:t xml:space="preserve"> </w:t>
      </w:r>
      <w:proofErr w:type="gramStart"/>
      <w:r w:rsidRPr="00D34641">
        <w:rPr>
          <w:rFonts w:ascii="Arial" w:hAnsi="Arial" w:cs="Arial"/>
          <w:color w:val="1D1B1B"/>
          <w:sz w:val="20"/>
          <w:szCs w:val="20"/>
        </w:rPr>
        <w:t>полдня</w:t>
      </w:r>
      <w:proofErr w:type="gramEnd"/>
      <w:r w:rsidRPr="00D34641">
        <w:rPr>
          <w:rFonts w:ascii="Arial" w:hAnsi="Arial" w:cs="Arial"/>
          <w:color w:val="1D1B1B"/>
          <w:sz w:val="20"/>
          <w:szCs w:val="20"/>
        </w:rPr>
        <w:t xml:space="preserve"> вне дома, а некоторые – и вовсе весь день, оставаясь в продлёнке. Наша задача – накормить детёныша правильным завтраком и ужином и дать с собой не только </w:t>
      </w:r>
      <w:proofErr w:type="gramStart"/>
      <w:r w:rsidRPr="00D34641">
        <w:rPr>
          <w:rFonts w:ascii="Arial" w:hAnsi="Arial" w:cs="Arial"/>
          <w:color w:val="1D1B1B"/>
          <w:sz w:val="20"/>
          <w:szCs w:val="20"/>
        </w:rPr>
        <w:t>вкусный</w:t>
      </w:r>
      <w:proofErr w:type="gramEnd"/>
      <w:r w:rsidRPr="00D34641">
        <w:rPr>
          <w:rFonts w:ascii="Arial" w:hAnsi="Arial" w:cs="Arial"/>
          <w:color w:val="1D1B1B"/>
          <w:sz w:val="20"/>
          <w:szCs w:val="20"/>
        </w:rPr>
        <w:t>, но и полезный «</w:t>
      </w:r>
      <w:proofErr w:type="spellStart"/>
      <w:r w:rsidRPr="00D34641">
        <w:rPr>
          <w:rFonts w:ascii="Arial" w:hAnsi="Arial" w:cs="Arial"/>
          <w:color w:val="1D1B1B"/>
          <w:sz w:val="20"/>
          <w:szCs w:val="20"/>
        </w:rPr>
        <w:t>тормозок</w:t>
      </w:r>
      <w:proofErr w:type="spellEnd"/>
      <w:r w:rsidRPr="00D34641">
        <w:rPr>
          <w:rFonts w:ascii="Arial" w:hAnsi="Arial" w:cs="Arial"/>
          <w:color w:val="1D1B1B"/>
          <w:sz w:val="20"/>
          <w:szCs w:val="20"/>
        </w:rPr>
        <w:t>».</w:t>
      </w:r>
    </w:p>
    <w:p w:rsidR="001E7F6A" w:rsidRPr="00D34641" w:rsidRDefault="001E7F6A" w:rsidP="001E7F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1E7F6A" w:rsidRPr="00D34641" w:rsidRDefault="001E7F6A" w:rsidP="00D34641">
      <w:pPr>
        <w:shd w:val="clear" w:color="auto" w:fill="FFFFFF"/>
        <w:spacing w:before="120" w:after="120" w:line="428" w:lineRule="atLeast"/>
        <w:outlineLvl w:val="1"/>
        <w:rPr>
          <w:rFonts w:ascii="Arial" w:eastAsia="Times New Roman" w:hAnsi="Arial" w:cs="Arial"/>
          <w:color w:val="0099DA"/>
          <w:sz w:val="20"/>
          <w:szCs w:val="20"/>
          <w:lang w:eastAsia="ru-RU"/>
        </w:rPr>
      </w:pPr>
      <w:r w:rsidRPr="00D34641">
        <w:rPr>
          <w:rFonts w:ascii="Arial" w:eastAsia="Times New Roman" w:hAnsi="Arial" w:cs="Arial"/>
          <w:color w:val="0099DA"/>
          <w:sz w:val="20"/>
          <w:szCs w:val="20"/>
          <w:lang w:eastAsia="ru-RU"/>
        </w:rPr>
        <w:t>РЕЖИМ ПИТАНИЯ ШКОЛЬНИКА</w:t>
      </w:r>
    </w:p>
    <w:p w:rsidR="00CB333E" w:rsidRPr="00D34641" w:rsidRDefault="00CB333E" w:rsidP="00CB333E">
      <w:pPr>
        <w:pStyle w:val="a3"/>
        <w:shd w:val="clear" w:color="auto" w:fill="FFFFFF"/>
        <w:spacing w:before="300" w:beforeAutospacing="0" w:after="150" w:afterAutospacing="0"/>
        <w:rPr>
          <w:rFonts w:ascii="Arial" w:hAnsi="Arial" w:cs="Arial"/>
          <w:color w:val="1D1B1B"/>
          <w:sz w:val="20"/>
          <w:szCs w:val="20"/>
        </w:rPr>
      </w:pPr>
      <w:r w:rsidRPr="00D34641">
        <w:rPr>
          <w:rStyle w:val="a4"/>
          <w:rFonts w:ascii="Arial" w:hAnsi="Arial" w:cs="Arial"/>
          <w:color w:val="1D1B1B"/>
          <w:sz w:val="20"/>
          <w:szCs w:val="20"/>
        </w:rPr>
        <w:t>Обязательно нужно учитывать потребность ребёнка в калориях.</w:t>
      </w:r>
      <w:r w:rsidRPr="00D34641">
        <w:rPr>
          <w:rFonts w:ascii="Arial" w:hAnsi="Arial" w:cs="Arial"/>
          <w:color w:val="1D1B1B"/>
          <w:sz w:val="20"/>
          <w:szCs w:val="20"/>
        </w:rPr>
        <w:t> 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примерно на 300 ккал, точно так же следует увеличить калорийность, если ребёнок учится в специализированной школе с углублённым изучением того или иного предмета.</w:t>
      </w:r>
    </w:p>
    <w:p w:rsidR="00CB333E" w:rsidRPr="00D34641" w:rsidRDefault="00CB333E" w:rsidP="00CB33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>Режим питания школьника зависит от времени обучения. Для детей, занимающихся в первую смену, оптимальным будет такой режим:</w:t>
      </w:r>
      <w:r w:rsidRPr="00D34641">
        <w:rPr>
          <w:rFonts w:ascii="Arial" w:hAnsi="Arial" w:cs="Arial"/>
          <w:color w:val="1D1B1B"/>
          <w:sz w:val="20"/>
          <w:szCs w:val="20"/>
        </w:rPr>
        <w:br/>
      </w:r>
      <w:r w:rsidRPr="00D34641">
        <w:rPr>
          <w:rFonts w:ascii="Arial" w:hAnsi="Arial" w:cs="Arial"/>
          <w:color w:val="1D1B1B"/>
          <w:sz w:val="20"/>
          <w:szCs w:val="20"/>
        </w:rPr>
        <w:br/>
        <w:t>1 завтрак – 7-00 – 7-30</w:t>
      </w:r>
      <w:r w:rsidRPr="00D34641">
        <w:rPr>
          <w:rFonts w:ascii="Arial" w:hAnsi="Arial" w:cs="Arial"/>
          <w:color w:val="1D1B1B"/>
          <w:sz w:val="20"/>
          <w:szCs w:val="20"/>
        </w:rPr>
        <w:br/>
        <w:t>2 завтрак – 10-30 – 11-00</w:t>
      </w:r>
      <w:r w:rsidRPr="00D34641">
        <w:rPr>
          <w:rFonts w:ascii="Arial" w:hAnsi="Arial" w:cs="Arial"/>
          <w:color w:val="1D1B1B"/>
          <w:sz w:val="20"/>
          <w:szCs w:val="20"/>
        </w:rPr>
        <w:br/>
        <w:t>Обед – 14-00 – 15-00</w:t>
      </w:r>
      <w:r w:rsidRPr="00D34641">
        <w:rPr>
          <w:rFonts w:ascii="Arial" w:hAnsi="Arial" w:cs="Arial"/>
          <w:color w:val="1D1B1B"/>
          <w:sz w:val="20"/>
          <w:szCs w:val="20"/>
        </w:rPr>
        <w:br/>
        <w:t>Ужин – 19-00 – 20-00</w:t>
      </w:r>
    </w:p>
    <w:p w:rsidR="0014486C" w:rsidRPr="00D34641" w:rsidRDefault="0014486C" w:rsidP="001448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:rsidR="0014486C" w:rsidRPr="00D34641" w:rsidRDefault="0014486C" w:rsidP="00D34641">
      <w:pPr>
        <w:pStyle w:val="3"/>
        <w:shd w:val="clear" w:color="auto" w:fill="FFFFFF"/>
        <w:spacing w:before="120" w:after="120" w:line="353" w:lineRule="atLeast"/>
        <w:rPr>
          <w:rFonts w:ascii="Arial" w:hAnsi="Arial" w:cs="Arial"/>
          <w:color w:val="0099DA"/>
          <w:sz w:val="20"/>
          <w:szCs w:val="20"/>
        </w:rPr>
      </w:pPr>
      <w:r w:rsidRPr="00D34641">
        <w:rPr>
          <w:rFonts w:ascii="Arial" w:hAnsi="Arial" w:cs="Arial"/>
          <w:b/>
          <w:bCs/>
          <w:color w:val="0099DA"/>
          <w:sz w:val="20"/>
          <w:szCs w:val="20"/>
        </w:rPr>
        <w:t>Регулярный прием пищи</w:t>
      </w:r>
    </w:p>
    <w:p w:rsidR="0014486C" w:rsidRPr="00D34641" w:rsidRDefault="0014486C" w:rsidP="001448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может.</w:t>
      </w:r>
      <w:r w:rsidR="00950D55" w:rsidRPr="00D34641">
        <w:rPr>
          <w:rFonts w:ascii="Arial" w:hAnsi="Arial" w:cs="Arial"/>
          <w:color w:val="1D1B1B"/>
          <w:sz w:val="20"/>
          <w:szCs w:val="20"/>
        </w:rPr>
        <w:t xml:space="preserve"> </w:t>
      </w:r>
      <w:r w:rsidRPr="00D34641">
        <w:rPr>
          <w:rFonts w:ascii="Arial" w:hAnsi="Arial" w:cs="Arial"/>
          <w:color w:val="1D1B1B"/>
          <w:sz w:val="20"/>
          <w:szCs w:val="20"/>
        </w:rPr>
        <w:t>Хорошо,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950D55" w:rsidRPr="00D34641" w:rsidRDefault="00950D55" w:rsidP="00D34641">
      <w:pPr>
        <w:pStyle w:val="3"/>
        <w:shd w:val="clear" w:color="auto" w:fill="FFFFFF"/>
        <w:spacing w:before="120" w:after="120" w:line="353" w:lineRule="atLeast"/>
        <w:rPr>
          <w:rFonts w:ascii="Arial" w:hAnsi="Arial" w:cs="Arial"/>
          <w:color w:val="0099DA"/>
          <w:sz w:val="20"/>
          <w:szCs w:val="20"/>
        </w:rPr>
      </w:pPr>
      <w:r w:rsidRPr="00D34641">
        <w:rPr>
          <w:rFonts w:ascii="Arial" w:hAnsi="Arial" w:cs="Arial"/>
          <w:b/>
          <w:bCs/>
          <w:color w:val="0099DA"/>
          <w:sz w:val="20"/>
          <w:szCs w:val="20"/>
        </w:rPr>
        <w:t>Основные правила здорового питания школьников рекомендуют родителям следующее:</w:t>
      </w:r>
    </w:p>
    <w:p w:rsidR="00950D55" w:rsidRPr="00D34641" w:rsidRDefault="00950D55" w:rsidP="0095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>1-2 раза в неделю ребенку желательно есть рыбу;</w:t>
      </w:r>
    </w:p>
    <w:p w:rsidR="00950D55" w:rsidRPr="00D34641" w:rsidRDefault="00950D55" w:rsidP="0095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>1 раз в неделю – красное мясо (такое, как говядина);</w:t>
      </w:r>
    </w:p>
    <w:p w:rsidR="00950D55" w:rsidRPr="00D34641" w:rsidRDefault="00950D55" w:rsidP="0095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>1-2 раза в неделю ребенок должен есть бобовые или такие блюда, как фаршированные овощи;</w:t>
      </w:r>
    </w:p>
    <w:p w:rsidR="00950D55" w:rsidRPr="00D34641" w:rsidRDefault="00950D55" w:rsidP="00950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1B1B"/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E77015" w:rsidRPr="00D34641" w:rsidRDefault="00950D55" w:rsidP="00950D55">
      <w:pPr>
        <w:rPr>
          <w:sz w:val="20"/>
          <w:szCs w:val="20"/>
        </w:rPr>
      </w:pPr>
      <w:r w:rsidRPr="00D34641">
        <w:rPr>
          <w:rFonts w:ascii="Arial" w:hAnsi="Arial" w:cs="Arial"/>
          <w:color w:val="1D1B1B"/>
          <w:sz w:val="20"/>
          <w:szCs w:val="20"/>
          <w:shd w:val="clear" w:color="auto" w:fill="FFFFFF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  <w:bookmarkStart w:id="0" w:name="_GoBack"/>
      <w:bookmarkEnd w:id="0"/>
    </w:p>
    <w:sectPr w:rsidR="00E77015" w:rsidRPr="00D34641" w:rsidSect="00D3464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1B42"/>
    <w:multiLevelType w:val="multilevel"/>
    <w:tmpl w:val="C7A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A7E"/>
    <w:rsid w:val="0014486C"/>
    <w:rsid w:val="00170BDF"/>
    <w:rsid w:val="001E7F6A"/>
    <w:rsid w:val="00950D55"/>
    <w:rsid w:val="00B55A7E"/>
    <w:rsid w:val="00CB333E"/>
    <w:rsid w:val="00D34641"/>
    <w:rsid w:val="00E7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DF"/>
  </w:style>
  <w:style w:type="paragraph" w:styleId="2">
    <w:name w:val="heading 2"/>
    <w:basedOn w:val="a"/>
    <w:link w:val="20"/>
    <w:uiPriority w:val="9"/>
    <w:qFormat/>
    <w:rsid w:val="001E7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F6A"/>
    <w:rPr>
      <w:b/>
      <w:bCs/>
    </w:rPr>
  </w:style>
  <w:style w:type="character" w:styleId="a5">
    <w:name w:val="Emphasis"/>
    <w:basedOn w:val="a0"/>
    <w:uiPriority w:val="20"/>
    <w:qFormat/>
    <w:rsid w:val="001E7F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7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48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3149</Characters>
  <Application>Microsoft Office Word</Application>
  <DocSecurity>0</DocSecurity>
  <Lines>26</Lines>
  <Paragraphs>7</Paragraphs>
  <ScaleCrop>false</ScaleCrop>
  <Company>ЯМГ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2-14</cp:lastModifiedBy>
  <cp:revision>8</cp:revision>
  <dcterms:created xsi:type="dcterms:W3CDTF">2022-08-27T22:06:00Z</dcterms:created>
  <dcterms:modified xsi:type="dcterms:W3CDTF">2022-08-29T16:02:00Z</dcterms:modified>
</cp:coreProperties>
</file>