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54" w:rsidRDefault="001A0FD0" w:rsidP="00A05F54">
      <w:pPr>
        <w:pStyle w:val="a4"/>
        <w:ind w:firstLine="567"/>
        <w:jc w:val="center"/>
        <w:rPr>
          <w:b/>
          <w:sz w:val="28"/>
          <w:szCs w:val="28"/>
        </w:rPr>
      </w:pPr>
      <w:r w:rsidRPr="007A6ECC">
        <w:rPr>
          <w:b/>
          <w:sz w:val="28"/>
          <w:szCs w:val="28"/>
        </w:rPr>
        <w:t>Аннотация</w:t>
      </w:r>
    </w:p>
    <w:p w:rsidR="001A0FD0" w:rsidRDefault="001A0FD0" w:rsidP="00A05F54">
      <w:pPr>
        <w:pStyle w:val="a4"/>
        <w:ind w:firstLine="567"/>
        <w:jc w:val="center"/>
        <w:rPr>
          <w:b/>
          <w:sz w:val="28"/>
          <w:szCs w:val="28"/>
        </w:rPr>
      </w:pPr>
      <w:r w:rsidRPr="007A6ECC">
        <w:rPr>
          <w:b/>
          <w:sz w:val="28"/>
          <w:szCs w:val="28"/>
        </w:rPr>
        <w:t>к рабочей про</w:t>
      </w:r>
      <w:r w:rsidR="00A65E77">
        <w:rPr>
          <w:b/>
          <w:sz w:val="28"/>
          <w:szCs w:val="28"/>
        </w:rPr>
        <w:t>грамме  внеурочной деятельности</w:t>
      </w:r>
      <w:r w:rsidRPr="007A6ECC">
        <w:rPr>
          <w:b/>
          <w:sz w:val="28"/>
          <w:szCs w:val="28"/>
        </w:rPr>
        <w:t xml:space="preserve"> «</w:t>
      </w:r>
      <w:proofErr w:type="spellStart"/>
      <w:r w:rsidRPr="007A6ECC">
        <w:rPr>
          <w:b/>
          <w:sz w:val="28"/>
          <w:szCs w:val="28"/>
        </w:rPr>
        <w:t>Читалочка</w:t>
      </w:r>
      <w:proofErr w:type="spellEnd"/>
      <w:r w:rsidRPr="007A6ECC">
        <w:rPr>
          <w:b/>
          <w:sz w:val="28"/>
          <w:szCs w:val="28"/>
        </w:rPr>
        <w:t>»</w:t>
      </w:r>
    </w:p>
    <w:p w:rsidR="00A05F54" w:rsidRPr="007A6ECC" w:rsidRDefault="00A05F54" w:rsidP="00A05F54">
      <w:pPr>
        <w:pStyle w:val="a4"/>
        <w:ind w:firstLine="567"/>
        <w:jc w:val="center"/>
        <w:rPr>
          <w:rFonts w:eastAsia="MS Mincho"/>
          <w:b/>
          <w:sz w:val="28"/>
          <w:szCs w:val="28"/>
          <w:lang w:eastAsia="ja-JP"/>
        </w:rPr>
      </w:pPr>
    </w:p>
    <w:p w:rsidR="007D78EA" w:rsidRPr="007F4338" w:rsidRDefault="001A0FD0" w:rsidP="00A05F54">
      <w:pPr>
        <w:ind w:firstLine="567"/>
        <w:jc w:val="both"/>
      </w:pPr>
      <w:r w:rsidRPr="00441415">
        <w:rPr>
          <w:rFonts w:eastAsia="MS Mincho"/>
          <w:sz w:val="28"/>
          <w:szCs w:val="28"/>
          <w:lang w:eastAsia="ja-JP"/>
        </w:rPr>
        <w:t xml:space="preserve">  </w:t>
      </w:r>
      <w:r w:rsidRPr="00441415">
        <w:rPr>
          <w:sz w:val="28"/>
          <w:szCs w:val="28"/>
          <w:lang w:bidi="ru-RU"/>
        </w:rPr>
        <w:t xml:space="preserve">  </w:t>
      </w:r>
      <w:r w:rsidR="007D78EA" w:rsidRPr="007D78EA">
        <w:rPr>
          <w:sz w:val="28"/>
          <w:lang w:bidi="ru-RU"/>
        </w:rPr>
        <w:t xml:space="preserve">Программа внеурочной деятельности </w:t>
      </w:r>
      <w:r w:rsidR="007D78EA" w:rsidRPr="007D78EA">
        <w:rPr>
          <w:sz w:val="28"/>
          <w:szCs w:val="28"/>
        </w:rPr>
        <w:t xml:space="preserve">по </w:t>
      </w:r>
      <w:proofErr w:type="gramStart"/>
      <w:r w:rsidR="00A05F54">
        <w:rPr>
          <w:bCs/>
          <w:sz w:val="28"/>
          <w:szCs w:val="28"/>
        </w:rPr>
        <w:t>общекультурное</w:t>
      </w:r>
      <w:proofErr w:type="gramEnd"/>
      <w:r w:rsidR="00A05F54">
        <w:rPr>
          <w:bCs/>
          <w:sz w:val="28"/>
          <w:szCs w:val="28"/>
        </w:rPr>
        <w:t xml:space="preserve"> </w:t>
      </w:r>
      <w:r w:rsidR="007D78EA" w:rsidRPr="007D78EA">
        <w:rPr>
          <w:sz w:val="28"/>
          <w:szCs w:val="28"/>
        </w:rPr>
        <w:t xml:space="preserve"> направлению кружка </w:t>
      </w:r>
      <w:r w:rsidR="007D78EA" w:rsidRPr="007D78EA">
        <w:rPr>
          <w:sz w:val="28"/>
          <w:lang w:bidi="ru-RU"/>
        </w:rPr>
        <w:t>«</w:t>
      </w:r>
      <w:proofErr w:type="spellStart"/>
      <w:r w:rsidR="007D78EA" w:rsidRPr="007D78EA">
        <w:rPr>
          <w:sz w:val="28"/>
          <w:lang w:bidi="ru-RU"/>
        </w:rPr>
        <w:t>Читалочка</w:t>
      </w:r>
      <w:proofErr w:type="spellEnd"/>
      <w:r w:rsidR="007D78EA" w:rsidRPr="007D78EA">
        <w:rPr>
          <w:sz w:val="28"/>
          <w:lang w:bidi="ru-RU"/>
        </w:rPr>
        <w:t xml:space="preserve">» для 1- 4 классов  </w:t>
      </w:r>
      <w:r w:rsidR="007D78EA" w:rsidRPr="007D78EA">
        <w:rPr>
          <w:color w:val="000000"/>
          <w:sz w:val="28"/>
          <w:lang w:bidi="ru-RU"/>
        </w:rPr>
        <w:t xml:space="preserve">составлена в соответствии с требованиями ФГОС НОО и ООП НОО,   а также </w:t>
      </w:r>
      <w:r w:rsidR="007D78EA" w:rsidRPr="007D78EA">
        <w:rPr>
          <w:sz w:val="28"/>
          <w:lang w:bidi="ru-RU"/>
        </w:rPr>
        <w:t xml:space="preserve"> на основе методического пособия для общеобразовательных организа</w:t>
      </w:r>
      <w:r w:rsidR="007D78EA">
        <w:rPr>
          <w:sz w:val="28"/>
          <w:lang w:bidi="ru-RU"/>
        </w:rPr>
        <w:t>-</w:t>
      </w:r>
      <w:r w:rsidR="007D78EA" w:rsidRPr="007D78EA">
        <w:rPr>
          <w:sz w:val="28"/>
          <w:lang w:bidi="ru-RU"/>
        </w:rPr>
        <w:t xml:space="preserve">ций Антошина М.К. «Грамотный читатель. Обучение смысловому чтению. </w:t>
      </w:r>
      <w:r w:rsidR="009678BD">
        <w:rPr>
          <w:sz w:val="28"/>
          <w:lang w:bidi="ru-RU"/>
        </w:rPr>
        <w:t>1</w:t>
      </w:r>
      <w:r w:rsidR="007D78EA" w:rsidRPr="007D78EA">
        <w:rPr>
          <w:sz w:val="28"/>
          <w:lang w:bidi="ru-RU"/>
        </w:rPr>
        <w:t>-4 классы», М.: Просвещение, 2019 года.</w:t>
      </w:r>
    </w:p>
    <w:p w:rsidR="001A0FD0" w:rsidRPr="00441415" w:rsidRDefault="00441415" w:rsidP="00A05F54">
      <w:pPr>
        <w:pStyle w:val="a4"/>
        <w:ind w:firstLine="567"/>
        <w:jc w:val="both"/>
        <w:rPr>
          <w:sz w:val="28"/>
          <w:szCs w:val="28"/>
        </w:rPr>
      </w:pPr>
      <w:r w:rsidRPr="00441415">
        <w:rPr>
          <w:b/>
          <w:bCs/>
          <w:sz w:val="28"/>
          <w:szCs w:val="28"/>
        </w:rPr>
        <w:t xml:space="preserve">   </w:t>
      </w:r>
      <w:r w:rsidR="001A0FD0" w:rsidRPr="00441415">
        <w:rPr>
          <w:b/>
          <w:bCs/>
          <w:sz w:val="28"/>
          <w:szCs w:val="28"/>
        </w:rPr>
        <w:t>Цель программы:</w:t>
      </w:r>
      <w:r w:rsidR="001A0FD0" w:rsidRPr="00441415">
        <w:rPr>
          <w:bCs/>
          <w:sz w:val="28"/>
          <w:szCs w:val="28"/>
        </w:rPr>
        <w:t xml:space="preserve"> </w:t>
      </w:r>
      <w:r w:rsidR="001A0FD0" w:rsidRPr="00441415">
        <w:rPr>
          <w:sz w:val="28"/>
          <w:szCs w:val="28"/>
          <w:lang w:bidi="ru-RU"/>
        </w:rPr>
        <w:t>формирование у обучающихся полноценного устойчивого навыка смыслового чтения текстов различных видов, жанров и стилей.</w:t>
      </w:r>
    </w:p>
    <w:p w:rsidR="001A0FD0" w:rsidRPr="00441415" w:rsidRDefault="001A0FD0" w:rsidP="00A05F54">
      <w:pPr>
        <w:pStyle w:val="a4"/>
        <w:ind w:firstLine="567"/>
        <w:jc w:val="both"/>
        <w:rPr>
          <w:sz w:val="28"/>
          <w:szCs w:val="28"/>
        </w:rPr>
      </w:pPr>
      <w:r w:rsidRPr="00441415">
        <w:rPr>
          <w:sz w:val="28"/>
          <w:szCs w:val="28"/>
        </w:rPr>
        <w:t xml:space="preserve">  </w:t>
      </w:r>
      <w:r w:rsidR="00441415" w:rsidRPr="00441415">
        <w:rPr>
          <w:sz w:val="28"/>
          <w:szCs w:val="28"/>
        </w:rPr>
        <w:t xml:space="preserve"> </w:t>
      </w:r>
      <w:r w:rsidRPr="00441415">
        <w:rPr>
          <w:b/>
          <w:sz w:val="28"/>
          <w:szCs w:val="28"/>
        </w:rPr>
        <w:t>З</w:t>
      </w:r>
      <w:r w:rsidRPr="00441415">
        <w:rPr>
          <w:b/>
          <w:bCs/>
          <w:sz w:val="28"/>
          <w:szCs w:val="28"/>
        </w:rPr>
        <w:t>адача:</w:t>
      </w:r>
      <w:r w:rsidRPr="00441415">
        <w:rPr>
          <w:bCs/>
          <w:sz w:val="28"/>
          <w:szCs w:val="28"/>
        </w:rPr>
        <w:t xml:space="preserve"> </w:t>
      </w:r>
      <w:r w:rsidRPr="00441415">
        <w:rPr>
          <w:sz w:val="28"/>
          <w:szCs w:val="28"/>
          <w:lang w:bidi="ru-RU"/>
        </w:rPr>
        <w:t>полноценное развитие технической и смысловой сторон чтения обучающихся на основе их активной учебной деятельности</w:t>
      </w:r>
      <w:r w:rsidRPr="00441415">
        <w:rPr>
          <w:sz w:val="28"/>
          <w:szCs w:val="28"/>
        </w:rPr>
        <w:t xml:space="preserve">  </w:t>
      </w:r>
    </w:p>
    <w:p w:rsidR="001A0FD0" w:rsidRPr="00441415" w:rsidRDefault="00441415" w:rsidP="00A05F54">
      <w:pPr>
        <w:pStyle w:val="a4"/>
        <w:ind w:firstLine="567"/>
        <w:jc w:val="both"/>
        <w:rPr>
          <w:sz w:val="28"/>
          <w:szCs w:val="28"/>
        </w:rPr>
      </w:pPr>
      <w:r w:rsidRPr="00441415">
        <w:rPr>
          <w:color w:val="000000"/>
          <w:sz w:val="28"/>
          <w:szCs w:val="28"/>
          <w:lang w:bidi="ru-RU"/>
        </w:rPr>
        <w:t xml:space="preserve">   </w:t>
      </w:r>
      <w:r w:rsidR="001A0FD0" w:rsidRPr="00441415">
        <w:rPr>
          <w:color w:val="000000"/>
          <w:sz w:val="28"/>
          <w:szCs w:val="28"/>
          <w:lang w:bidi="ru-RU"/>
        </w:rPr>
        <w:t xml:space="preserve">Методологическая основа программы — </w:t>
      </w:r>
      <w:proofErr w:type="spellStart"/>
      <w:r w:rsidR="001A0FD0" w:rsidRPr="00441415">
        <w:rPr>
          <w:color w:val="000000"/>
          <w:sz w:val="28"/>
          <w:szCs w:val="28"/>
          <w:lang w:bidi="ru-RU"/>
        </w:rPr>
        <w:t>системно-деятельностный</w:t>
      </w:r>
      <w:proofErr w:type="spellEnd"/>
      <w:r w:rsidR="001A0FD0" w:rsidRPr="00441415">
        <w:rPr>
          <w:color w:val="000000"/>
          <w:sz w:val="28"/>
          <w:szCs w:val="28"/>
          <w:lang w:bidi="ru-RU"/>
        </w:rPr>
        <w:t xml:space="preserve"> подход.</w:t>
      </w:r>
    </w:p>
    <w:p w:rsidR="001A0FD0" w:rsidRPr="00441415" w:rsidRDefault="00441415" w:rsidP="00A05F54">
      <w:pPr>
        <w:pStyle w:val="a4"/>
        <w:ind w:firstLine="567"/>
        <w:jc w:val="both"/>
        <w:rPr>
          <w:color w:val="000000"/>
          <w:sz w:val="28"/>
          <w:szCs w:val="28"/>
          <w:lang w:bidi="ru-RU"/>
        </w:rPr>
      </w:pPr>
      <w:r w:rsidRPr="00441415">
        <w:rPr>
          <w:color w:val="000000"/>
          <w:sz w:val="28"/>
          <w:szCs w:val="28"/>
          <w:lang w:bidi="ru-RU"/>
        </w:rPr>
        <w:t xml:space="preserve">   </w:t>
      </w:r>
      <w:r w:rsidR="001A0FD0" w:rsidRPr="00441415">
        <w:rPr>
          <w:color w:val="000000"/>
          <w:sz w:val="28"/>
          <w:szCs w:val="28"/>
          <w:lang w:bidi="ru-RU"/>
        </w:rPr>
        <w:t>Программа составлена с учётом возрастных и психологических особенностей детей младшего школьного возраста.</w:t>
      </w:r>
    </w:p>
    <w:p w:rsidR="001A0FD0" w:rsidRPr="00441415" w:rsidRDefault="00441415" w:rsidP="00A05F54">
      <w:pPr>
        <w:pStyle w:val="a4"/>
        <w:ind w:firstLine="567"/>
        <w:jc w:val="both"/>
        <w:rPr>
          <w:color w:val="000000"/>
          <w:sz w:val="28"/>
          <w:szCs w:val="28"/>
          <w:lang w:bidi="ru-RU"/>
        </w:rPr>
      </w:pPr>
      <w:r w:rsidRPr="00441415">
        <w:rPr>
          <w:color w:val="000000"/>
          <w:sz w:val="28"/>
          <w:szCs w:val="28"/>
          <w:lang w:bidi="ru-RU"/>
        </w:rPr>
        <w:t xml:space="preserve">   </w:t>
      </w:r>
      <w:r w:rsidR="001A0FD0" w:rsidRPr="00441415">
        <w:rPr>
          <w:color w:val="000000"/>
          <w:sz w:val="28"/>
          <w:szCs w:val="28"/>
          <w:lang w:bidi="ru-RU"/>
        </w:rPr>
        <w:t>Программа реализовывается в  сочетании с учебниками литературного чтения образовательной системы «Школа России».</w:t>
      </w:r>
    </w:p>
    <w:p w:rsidR="001A0FD0" w:rsidRPr="00441415" w:rsidRDefault="00441415" w:rsidP="00A05F54">
      <w:pPr>
        <w:pStyle w:val="a4"/>
        <w:ind w:firstLine="567"/>
        <w:jc w:val="both"/>
        <w:rPr>
          <w:sz w:val="28"/>
          <w:szCs w:val="28"/>
        </w:rPr>
      </w:pPr>
      <w:r w:rsidRPr="00441415">
        <w:rPr>
          <w:color w:val="000000"/>
          <w:sz w:val="28"/>
          <w:szCs w:val="28"/>
          <w:lang w:bidi="ru-RU"/>
        </w:rPr>
        <w:t xml:space="preserve">   </w:t>
      </w:r>
      <w:r w:rsidR="001A0FD0" w:rsidRPr="00441415">
        <w:rPr>
          <w:color w:val="000000"/>
          <w:sz w:val="28"/>
          <w:szCs w:val="28"/>
          <w:lang w:bidi="ru-RU"/>
        </w:rPr>
        <w:t xml:space="preserve">Деятельность </w:t>
      </w:r>
      <w:proofErr w:type="gramStart"/>
      <w:r w:rsidR="001A0FD0" w:rsidRPr="00441415">
        <w:rPr>
          <w:color w:val="000000"/>
          <w:sz w:val="28"/>
          <w:szCs w:val="28"/>
          <w:lang w:bidi="ru-RU"/>
        </w:rPr>
        <w:t>обучающихся</w:t>
      </w:r>
      <w:proofErr w:type="gramEnd"/>
      <w:r w:rsidR="001A0FD0" w:rsidRPr="00441415">
        <w:rPr>
          <w:color w:val="000000"/>
          <w:sz w:val="28"/>
          <w:szCs w:val="28"/>
          <w:lang w:bidi="ru-RU"/>
        </w:rPr>
        <w:t xml:space="preserve"> предполагает сочетание фронтальной, индивидуальной и групповой работы.</w:t>
      </w:r>
    </w:p>
    <w:p w:rsidR="00993080" w:rsidRPr="00993080" w:rsidRDefault="00441415" w:rsidP="00A05F54">
      <w:pPr>
        <w:pStyle w:val="a4"/>
        <w:ind w:firstLine="567"/>
        <w:jc w:val="both"/>
        <w:rPr>
          <w:sz w:val="28"/>
        </w:rPr>
      </w:pPr>
      <w:r w:rsidRPr="00441415">
        <w:rPr>
          <w:sz w:val="28"/>
          <w:szCs w:val="28"/>
          <w:lang w:bidi="ru-RU"/>
        </w:rPr>
        <w:t xml:space="preserve">  </w:t>
      </w:r>
      <w:r w:rsidR="00993080">
        <w:rPr>
          <w:sz w:val="28"/>
          <w:szCs w:val="28"/>
          <w:lang w:bidi="ru-RU"/>
        </w:rPr>
        <w:t xml:space="preserve"> </w:t>
      </w:r>
      <w:r w:rsidR="00993080" w:rsidRPr="00993080">
        <w:rPr>
          <w:sz w:val="28"/>
          <w:lang w:bidi="ru-RU"/>
        </w:rPr>
        <w:t xml:space="preserve">Занятия имеют комплексный характер и включают разнообразные </w:t>
      </w:r>
      <w:r w:rsidR="00993080" w:rsidRPr="00993080">
        <w:rPr>
          <w:rStyle w:val="2"/>
          <w:b w:val="0"/>
          <w:sz w:val="28"/>
          <w:szCs w:val="24"/>
        </w:rPr>
        <w:t xml:space="preserve">виды деятельности </w:t>
      </w:r>
      <w:r w:rsidR="00993080" w:rsidRPr="00993080">
        <w:rPr>
          <w:sz w:val="28"/>
          <w:lang w:bidi="ru-RU"/>
        </w:rPr>
        <w:t>детей — познавательные, практические, поисковые, игровые.</w:t>
      </w:r>
    </w:p>
    <w:p w:rsidR="00993080" w:rsidRPr="00993080" w:rsidRDefault="00993080" w:rsidP="00A05F54">
      <w:pPr>
        <w:pStyle w:val="a4"/>
        <w:ind w:firstLine="567"/>
        <w:jc w:val="both"/>
        <w:rPr>
          <w:sz w:val="28"/>
        </w:rPr>
      </w:pPr>
      <w:r>
        <w:rPr>
          <w:b/>
          <w:sz w:val="28"/>
          <w:lang w:bidi="ru-RU"/>
        </w:rPr>
        <w:t xml:space="preserve">   </w:t>
      </w:r>
      <w:r w:rsidRPr="00993080">
        <w:rPr>
          <w:sz w:val="28"/>
          <w:lang w:bidi="ru-RU"/>
        </w:rPr>
        <w:t>Познавательная деятельность:</w:t>
      </w:r>
      <w:r w:rsidRPr="00993080">
        <w:rPr>
          <w:b/>
          <w:sz w:val="28"/>
          <w:lang w:bidi="ru-RU"/>
        </w:rPr>
        <w:t xml:space="preserve"> </w:t>
      </w:r>
      <w:r w:rsidRPr="00993080">
        <w:rPr>
          <w:sz w:val="28"/>
          <w:lang w:bidi="ru-RU"/>
        </w:rPr>
        <w:t>познавательные беседы; познавательные игры; дискуссии; дидактический театр; экскурсии.</w:t>
      </w:r>
    </w:p>
    <w:p w:rsidR="00993080" w:rsidRPr="00993080" w:rsidRDefault="00993080" w:rsidP="00A05F54">
      <w:pPr>
        <w:pStyle w:val="a4"/>
        <w:ind w:firstLine="567"/>
        <w:jc w:val="both"/>
        <w:rPr>
          <w:sz w:val="28"/>
        </w:rPr>
      </w:pPr>
      <w:r>
        <w:rPr>
          <w:b/>
          <w:sz w:val="28"/>
          <w:lang w:bidi="ru-RU"/>
        </w:rPr>
        <w:t xml:space="preserve">   </w:t>
      </w:r>
      <w:proofErr w:type="gramStart"/>
      <w:r w:rsidRPr="00993080">
        <w:rPr>
          <w:sz w:val="28"/>
          <w:lang w:bidi="ru-RU"/>
        </w:rPr>
        <w:t>Игровая деятельность: игры, связанные с техникой речи и чтения).</w:t>
      </w:r>
      <w:proofErr w:type="gramEnd"/>
    </w:p>
    <w:p w:rsidR="00993080" w:rsidRPr="00993080" w:rsidRDefault="00993080" w:rsidP="00A05F54">
      <w:pPr>
        <w:pStyle w:val="a4"/>
        <w:ind w:firstLine="567"/>
        <w:jc w:val="both"/>
        <w:rPr>
          <w:sz w:val="28"/>
        </w:rPr>
      </w:pPr>
      <w:r>
        <w:rPr>
          <w:sz w:val="28"/>
          <w:lang w:bidi="ru-RU"/>
        </w:rPr>
        <w:t xml:space="preserve">   </w:t>
      </w:r>
      <w:r w:rsidRPr="00993080">
        <w:rPr>
          <w:sz w:val="28"/>
          <w:lang w:bidi="ru-RU"/>
        </w:rPr>
        <w:t>Проблемно-ценностное общение: дискуссии, посвященные морально-этическим проблемам, поднимаемым в произведениях.</w:t>
      </w:r>
    </w:p>
    <w:p w:rsidR="00993080" w:rsidRPr="00993080" w:rsidRDefault="00993080" w:rsidP="00A05F54">
      <w:pPr>
        <w:pStyle w:val="a4"/>
        <w:ind w:firstLine="567"/>
        <w:jc w:val="both"/>
        <w:rPr>
          <w:sz w:val="28"/>
        </w:rPr>
      </w:pPr>
      <w:r>
        <w:rPr>
          <w:b/>
          <w:sz w:val="28"/>
          <w:lang w:bidi="ru-RU"/>
        </w:rPr>
        <w:t xml:space="preserve">   </w:t>
      </w:r>
      <w:proofErr w:type="spellStart"/>
      <w:r w:rsidRPr="00993080">
        <w:rPr>
          <w:sz w:val="28"/>
          <w:lang w:bidi="ru-RU"/>
        </w:rPr>
        <w:t>Досугово-развлекательная</w:t>
      </w:r>
      <w:proofErr w:type="spellEnd"/>
      <w:r w:rsidRPr="00993080">
        <w:rPr>
          <w:sz w:val="28"/>
          <w:lang w:bidi="ru-RU"/>
        </w:rPr>
        <w:t xml:space="preserve"> деятельность (</w:t>
      </w:r>
      <w:proofErr w:type="spellStart"/>
      <w:r w:rsidRPr="00993080">
        <w:rPr>
          <w:sz w:val="28"/>
          <w:lang w:bidi="ru-RU"/>
        </w:rPr>
        <w:t>досуговое</w:t>
      </w:r>
      <w:proofErr w:type="spellEnd"/>
      <w:r w:rsidRPr="00993080">
        <w:rPr>
          <w:sz w:val="28"/>
          <w:lang w:bidi="ru-RU"/>
        </w:rPr>
        <w:t xml:space="preserve"> общение): выразительное чтение, чтение по ролям, инсценировки (постановки).</w:t>
      </w:r>
    </w:p>
    <w:p w:rsidR="001A0FD0" w:rsidRPr="00441415" w:rsidRDefault="00441415" w:rsidP="00A05F54">
      <w:pPr>
        <w:pStyle w:val="a4"/>
        <w:ind w:firstLine="567"/>
        <w:jc w:val="both"/>
        <w:rPr>
          <w:rStyle w:val="11"/>
          <w:rFonts w:eastAsiaTheme="minorHAnsi"/>
          <w:sz w:val="28"/>
          <w:szCs w:val="28"/>
        </w:rPr>
      </w:pPr>
      <w:r w:rsidRPr="00441415">
        <w:rPr>
          <w:sz w:val="28"/>
          <w:szCs w:val="28"/>
          <w:lang w:bidi="ru-RU"/>
        </w:rPr>
        <w:t xml:space="preserve">  </w:t>
      </w:r>
      <w:r w:rsidR="001A0FD0" w:rsidRPr="00441415">
        <w:rPr>
          <w:rStyle w:val="11"/>
          <w:rFonts w:eastAsiaTheme="minorHAnsi"/>
          <w:sz w:val="28"/>
          <w:szCs w:val="28"/>
        </w:rPr>
        <w:t xml:space="preserve"> Программа  содержат общую характеристику курса, ценностные ориентиры его содержания, личностные, предметные и метапредметные результаты их освоения</w:t>
      </w:r>
      <w:r w:rsidRPr="00441415">
        <w:rPr>
          <w:rStyle w:val="11"/>
          <w:rFonts w:eastAsiaTheme="minorHAnsi"/>
          <w:sz w:val="28"/>
          <w:szCs w:val="28"/>
        </w:rPr>
        <w:t xml:space="preserve">, </w:t>
      </w:r>
      <w:r w:rsidR="001A0FD0" w:rsidRPr="00441415">
        <w:rPr>
          <w:rStyle w:val="11"/>
          <w:rFonts w:eastAsiaTheme="minorHAnsi"/>
          <w:sz w:val="28"/>
          <w:szCs w:val="28"/>
        </w:rPr>
        <w:t>тематическое планирова</w:t>
      </w:r>
      <w:r w:rsidR="001A0FD0" w:rsidRPr="00441415">
        <w:rPr>
          <w:rStyle w:val="11"/>
          <w:rFonts w:eastAsiaTheme="minorHAnsi"/>
          <w:sz w:val="28"/>
          <w:szCs w:val="28"/>
        </w:rPr>
        <w:softHyphen/>
        <w:t>ние по классам, приводится перечень учебно-методического и материально-техническо</w:t>
      </w:r>
      <w:r w:rsidR="001A0FD0" w:rsidRPr="00441415">
        <w:rPr>
          <w:rStyle w:val="11"/>
          <w:rFonts w:eastAsiaTheme="minorHAnsi"/>
          <w:sz w:val="28"/>
          <w:szCs w:val="28"/>
        </w:rPr>
        <w:softHyphen/>
        <w:t xml:space="preserve">го обеспечения. </w:t>
      </w:r>
    </w:p>
    <w:p w:rsidR="00441415" w:rsidRPr="00441415" w:rsidRDefault="001A0FD0" w:rsidP="00A05F54">
      <w:pPr>
        <w:pStyle w:val="a4"/>
        <w:ind w:firstLine="567"/>
        <w:jc w:val="both"/>
        <w:rPr>
          <w:sz w:val="28"/>
          <w:szCs w:val="28"/>
        </w:rPr>
      </w:pPr>
      <w:r w:rsidRPr="00441415">
        <w:rPr>
          <w:sz w:val="28"/>
          <w:szCs w:val="28"/>
        </w:rPr>
        <w:t xml:space="preserve">  </w:t>
      </w:r>
      <w:r w:rsidR="00441415" w:rsidRPr="00441415">
        <w:rPr>
          <w:sz w:val="28"/>
          <w:szCs w:val="28"/>
        </w:rPr>
        <w:t>Планирование данной программы  рассчитано на 34 часа в год,  1 час в неделю.</w:t>
      </w:r>
    </w:p>
    <w:p w:rsidR="00336410" w:rsidRPr="00441415" w:rsidRDefault="00336410" w:rsidP="00A05F54">
      <w:pPr>
        <w:pStyle w:val="a4"/>
        <w:ind w:firstLine="567"/>
        <w:jc w:val="both"/>
        <w:rPr>
          <w:sz w:val="28"/>
          <w:szCs w:val="28"/>
        </w:rPr>
      </w:pPr>
    </w:p>
    <w:sectPr w:rsidR="00336410" w:rsidRPr="00441415" w:rsidSect="0097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1051C"/>
    <w:multiLevelType w:val="hybridMultilevel"/>
    <w:tmpl w:val="0D48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A0FD0"/>
    <w:rsid w:val="00006A93"/>
    <w:rsid w:val="001A0FD0"/>
    <w:rsid w:val="00247073"/>
    <w:rsid w:val="00336410"/>
    <w:rsid w:val="003E72E5"/>
    <w:rsid w:val="00441415"/>
    <w:rsid w:val="004A6715"/>
    <w:rsid w:val="00781131"/>
    <w:rsid w:val="007A6ECC"/>
    <w:rsid w:val="007D78EA"/>
    <w:rsid w:val="009678BD"/>
    <w:rsid w:val="00993080"/>
    <w:rsid w:val="00A05F54"/>
    <w:rsid w:val="00A65E77"/>
    <w:rsid w:val="00B83C24"/>
    <w:rsid w:val="00C82D03"/>
    <w:rsid w:val="00CF1C97"/>
    <w:rsid w:val="00FD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"/>
    <w:basedOn w:val="a0"/>
    <w:rsid w:val="001A0F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1A0F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"/>
    <w:basedOn w:val="a0"/>
    <w:rsid w:val="001A0F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A0F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1A0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A0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1A0F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A0FD0"/>
    <w:pPr>
      <w:widowControl w:val="0"/>
      <w:shd w:val="clear" w:color="auto" w:fill="FFFFFF"/>
      <w:spacing w:before="3900" w:line="480" w:lineRule="exact"/>
      <w:ind w:hanging="360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Баирта</cp:lastModifiedBy>
  <cp:revision>9</cp:revision>
  <dcterms:created xsi:type="dcterms:W3CDTF">2020-09-05T19:43:00Z</dcterms:created>
  <dcterms:modified xsi:type="dcterms:W3CDTF">2022-10-31T18:59:00Z</dcterms:modified>
</cp:coreProperties>
</file>